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92" w:rsidRDefault="00950B92" w:rsidP="00950B92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950B92" w:rsidRDefault="00950B92" w:rsidP="00950B92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950B92" w:rsidRDefault="00950B92" w:rsidP="00950B92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950B92" w:rsidRDefault="00950B92" w:rsidP="00950B92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950B92" w:rsidRDefault="00950B92" w:rsidP="00950B92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30.12.2013 № 436/01-06</w:t>
      </w:r>
    </w:p>
    <w:p w:rsidR="003F683B" w:rsidRPr="00535A0E" w:rsidRDefault="003F683B" w:rsidP="00950B92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МУНИЦИПАЛЬНОЕ ЗАДАНИЕ № 5 </w:t>
      </w:r>
      <w:proofErr w:type="spellStart"/>
      <w:r w:rsidRPr="00535A0E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535A0E">
        <w:rPr>
          <w:rFonts w:ascii="Times New Roman" w:hAnsi="Times New Roman" w:cs="Times New Roman"/>
          <w:sz w:val="24"/>
          <w:szCs w:val="24"/>
        </w:rPr>
        <w:t>/1</w:t>
      </w:r>
      <w:r w:rsidR="008C1BB5">
        <w:rPr>
          <w:rFonts w:ascii="Times New Roman" w:hAnsi="Times New Roman" w:cs="Times New Roman"/>
          <w:sz w:val="24"/>
          <w:szCs w:val="24"/>
        </w:rPr>
        <w:t>4</w:t>
      </w: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муниципальному (казенному/бюджетному/автономному) учреждению </w:t>
      </w: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35A0E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образовательное учреждение для детей дошкольного и младшего школьного возраста начальная школа - детский сад № 5 </w:t>
      </w: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на 201</w:t>
      </w:r>
      <w:r w:rsidR="008C1BB5">
        <w:rPr>
          <w:rFonts w:ascii="Times New Roman" w:hAnsi="Times New Roman" w:cs="Times New Roman"/>
          <w:sz w:val="24"/>
          <w:szCs w:val="24"/>
        </w:rPr>
        <w:t>4</w:t>
      </w:r>
      <w:r w:rsidRPr="00535A0E">
        <w:rPr>
          <w:rFonts w:ascii="Times New Roman" w:hAnsi="Times New Roman" w:cs="Times New Roman"/>
          <w:sz w:val="24"/>
          <w:szCs w:val="24"/>
        </w:rPr>
        <w:t>-201</w:t>
      </w:r>
      <w:r w:rsidR="008C1BB5">
        <w:rPr>
          <w:rFonts w:ascii="Times New Roman" w:hAnsi="Times New Roman" w:cs="Times New Roman"/>
          <w:sz w:val="24"/>
          <w:szCs w:val="24"/>
        </w:rPr>
        <w:t>6</w:t>
      </w:r>
      <w:r w:rsidRPr="00535A0E">
        <w:rPr>
          <w:rFonts w:ascii="Times New Roman" w:hAnsi="Times New Roman" w:cs="Times New Roman"/>
          <w:sz w:val="24"/>
          <w:szCs w:val="24"/>
        </w:rPr>
        <w:t xml:space="preserve"> год (годы)</w:t>
      </w:r>
    </w:p>
    <w:p w:rsidR="003F683B" w:rsidRPr="00535A0E" w:rsidRDefault="003F683B" w:rsidP="00950B9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3F683B" w:rsidRPr="00535A0E" w:rsidRDefault="003F683B" w:rsidP="00950B9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535A0E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535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83B" w:rsidRPr="00535A0E" w:rsidRDefault="003F683B" w:rsidP="00950B9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5A0E">
        <w:rPr>
          <w:rFonts w:ascii="Times New Roman" w:hAnsi="Times New Roman" w:cs="Times New Roman"/>
          <w:sz w:val="24"/>
          <w:szCs w:val="24"/>
          <w:u w:val="single"/>
        </w:rPr>
        <w:t>__________Управлением</w:t>
      </w:r>
      <w:proofErr w:type="spellEnd"/>
      <w:r w:rsidRPr="00535A0E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</w:t>
      </w:r>
      <w:proofErr w:type="gramStart"/>
      <w:r w:rsidRPr="00535A0E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535A0E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Переславля-Залесского________</w:t>
      </w: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535A0E">
        <w:rPr>
          <w:rFonts w:ascii="Times New Roman" w:hAnsi="Times New Roman" w:cs="Times New Roman"/>
          <w:sz w:val="24"/>
          <w:szCs w:val="24"/>
        </w:rPr>
        <w:t xml:space="preserve">(наименование органа местного самоуправления и (или) отраслевых (функциональных) органов Администрации города), (далее - учредитель) и </w:t>
      </w:r>
      <w:proofErr w:type="gramEnd"/>
    </w:p>
    <w:p w:rsidR="003F683B" w:rsidRPr="00535A0E" w:rsidRDefault="003F683B" w:rsidP="00950B9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35A0E">
        <w:rPr>
          <w:rFonts w:ascii="Times New Roman" w:hAnsi="Times New Roman" w:cs="Times New Roman"/>
          <w:sz w:val="24"/>
          <w:szCs w:val="24"/>
          <w:u w:val="single"/>
        </w:rPr>
        <w:t>______________муниципальным</w:t>
      </w:r>
      <w:proofErr w:type="spellEnd"/>
      <w:r w:rsidRPr="00535A0E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образовательным учреждением для детей дошкольного и младшего школьного возраста начальной школой - детским садом № 5_________________</w:t>
      </w:r>
    </w:p>
    <w:p w:rsidR="003F683B" w:rsidRPr="00535A0E" w:rsidRDefault="003F683B" w:rsidP="00950B92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(наименование муниципального учреждения),</w:t>
      </w:r>
    </w:p>
    <w:p w:rsidR="003F683B" w:rsidRPr="00535A0E" w:rsidRDefault="003F683B" w:rsidP="00950B9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535A0E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535A0E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535A0E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- Реализация основных общеобразовательных программ начального, основного, среднего (полного) общего образования 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Потребители: дети в возрасте от 6,5 до 18 лет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- Реализация основных общеобразовательных программ дошкольного образования 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Потребители: дети в возрасте 3 до 7 лет.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1.2.2. Работы: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-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535A0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35A0E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3F683B" w:rsidRPr="00535A0E" w:rsidRDefault="003F683B" w:rsidP="00950B92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04"/>
        <w:gridCol w:w="2389"/>
        <w:gridCol w:w="1292"/>
        <w:gridCol w:w="1038"/>
        <w:gridCol w:w="1134"/>
        <w:gridCol w:w="992"/>
      </w:tblGrid>
      <w:tr w:rsidR="003F683B" w:rsidRPr="00535A0E" w:rsidTr="002942D6">
        <w:tc>
          <w:tcPr>
            <w:tcW w:w="540" w:type="dxa"/>
            <w:vMerge w:val="restart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4" w:type="dxa"/>
            <w:vMerge w:val="restart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389" w:type="dxa"/>
            <w:vMerge w:val="restart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164" w:type="dxa"/>
            <w:gridSpan w:val="3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3F683B" w:rsidRPr="00535A0E" w:rsidTr="002942D6">
        <w:tc>
          <w:tcPr>
            <w:tcW w:w="540" w:type="dxa"/>
            <w:vMerge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C1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C1B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C1B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F683B" w:rsidRPr="00535A0E" w:rsidTr="002942D6">
        <w:tc>
          <w:tcPr>
            <w:tcW w:w="9889" w:type="dxa"/>
            <w:gridSpan w:val="7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3F683B" w:rsidRPr="00535A0E" w:rsidTr="002942D6">
        <w:tc>
          <w:tcPr>
            <w:tcW w:w="540" w:type="dxa"/>
            <w:vMerge w:val="restart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  <w:vMerge w:val="restart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(полного) общего образования </w:t>
            </w:r>
          </w:p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3F683B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</w:tcPr>
          <w:p w:rsidR="003F683B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2" w:type="dxa"/>
          </w:tcPr>
          <w:p w:rsidR="003F683B" w:rsidRPr="00535A0E" w:rsidRDefault="003F683B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1B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F683B" w:rsidRPr="00535A0E" w:rsidTr="002942D6">
        <w:tc>
          <w:tcPr>
            <w:tcW w:w="540" w:type="dxa"/>
            <w:vMerge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3F683B" w:rsidRPr="00535A0E" w:rsidRDefault="003F683B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общее образование в 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ГОС</w:t>
            </w:r>
          </w:p>
        </w:tc>
        <w:tc>
          <w:tcPr>
            <w:tcW w:w="1292" w:type="dxa"/>
          </w:tcPr>
          <w:p w:rsidR="003F683B" w:rsidRPr="00535A0E" w:rsidRDefault="003F683B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038" w:type="dxa"/>
          </w:tcPr>
          <w:p w:rsidR="003F683B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F683B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F683B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2938" w:rsidRPr="00535A0E" w:rsidTr="002942D6">
        <w:tc>
          <w:tcPr>
            <w:tcW w:w="540" w:type="dxa"/>
            <w:vMerge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C32938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</w:tcPr>
          <w:p w:rsidR="00C32938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2" w:type="dxa"/>
          </w:tcPr>
          <w:p w:rsidR="00C32938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C32938" w:rsidRPr="00535A0E" w:rsidTr="002942D6">
        <w:tc>
          <w:tcPr>
            <w:tcW w:w="9889" w:type="dxa"/>
            <w:gridSpan w:val="7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предмету 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164" w:type="dxa"/>
            <w:gridSpan w:val="3"/>
          </w:tcPr>
          <w:p w:rsidR="00C32938" w:rsidRPr="00535A0E" w:rsidRDefault="00C32938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64" w:type="dxa"/>
            <w:gridSpan w:val="3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535A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64" w:type="dxa"/>
            <w:gridSpan w:val="3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c>
          <w:tcPr>
            <w:tcW w:w="9889" w:type="dxa"/>
            <w:gridSpan w:val="7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389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32938" w:rsidRPr="00535A0E" w:rsidTr="002942D6">
        <w:tc>
          <w:tcPr>
            <w:tcW w:w="9889" w:type="dxa"/>
            <w:gridSpan w:val="7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воспитанников,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воспитанников с легким и средним уровнем адаптации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выпускников, готовых к школьному обучению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заболеваемости детей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 здоровья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17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17 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60% с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ональным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  <w:proofErr w:type="spellEnd"/>
          </w:p>
        </w:tc>
        <w:tc>
          <w:tcPr>
            <w:tcW w:w="113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60% с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ональным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  <w:proofErr w:type="spellEnd"/>
          </w:p>
        </w:tc>
        <w:tc>
          <w:tcPr>
            <w:tcW w:w="9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70% с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ональным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  <w:proofErr w:type="spellEnd"/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квалификации педагогических кадров 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60% аттестован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кационные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60% аттестован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кационные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70% аттестован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кационные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75%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случаев травматизма в дошкольных образовательных учреждениях, травм </w:t>
            </w: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2938" w:rsidRPr="00535A0E" w:rsidTr="002942D6">
        <w:tc>
          <w:tcPr>
            <w:tcW w:w="540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32938" w:rsidRPr="00535A0E" w:rsidRDefault="00C32938" w:rsidP="00950B9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случаев пищевых отравлений детей в период пребывания в дошкольных образовательных учреждениях, отравлений.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38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Требования к условиям, порядку, организации  процесса предоставления  и результатам муниципальных услуг:</w:t>
      </w:r>
    </w:p>
    <w:p w:rsidR="003F683B" w:rsidRPr="00535A0E" w:rsidRDefault="003F683B" w:rsidP="00950B92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муниципальные услуги оказываются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базовых </w:t>
      </w:r>
      <w:r w:rsidRPr="00535A0E">
        <w:rPr>
          <w:rFonts w:ascii="Times New Roman" w:hAnsi="Times New Roman" w:cs="Times New Roman"/>
          <w:sz w:val="24"/>
          <w:szCs w:val="24"/>
        </w:rPr>
        <w:lastRenderedPageBreak/>
        <w:t>требований к качеству предоставления муниципальной услуги «Реализация основных общеобразовательных программ дошкольного образования», утвержденных приказом Управления образования от 14.12.2011 №458/01-06.</w:t>
      </w:r>
    </w:p>
    <w:p w:rsidR="003F683B" w:rsidRPr="00535A0E" w:rsidRDefault="003F683B" w:rsidP="00950B92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3.1. Порядок оказания муниципальных услуг: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п. 5 Базовых требований к качеству предоставления муниципальной услуги «Реализация основных общеобразовательных программ дошкольного образования»).</w:t>
      </w:r>
    </w:p>
    <w:p w:rsidR="003F683B" w:rsidRPr="00535A0E" w:rsidRDefault="003F683B" w:rsidP="00950B92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3F683B" w:rsidRPr="00535A0E" w:rsidRDefault="003F683B" w:rsidP="00950B92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п. 6 Базовых требований к качеству предоставления муниципальной услуги «Реализация основных общеобразовательных программ дошкольного образования»).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_____-______________________________________________________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4.2. Орган, устанавливающий цены (тарифы) _-___________________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9"/>
        <w:gridCol w:w="4772"/>
      </w:tblGrid>
      <w:tr w:rsidR="003F683B" w:rsidRPr="00535A0E" w:rsidTr="002942D6">
        <w:tc>
          <w:tcPr>
            <w:tcW w:w="4855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856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3F683B" w:rsidRPr="00535A0E" w:rsidTr="002942D6">
        <w:tc>
          <w:tcPr>
            <w:tcW w:w="4855" w:type="dxa"/>
          </w:tcPr>
          <w:p w:rsidR="003F683B" w:rsidRPr="00535A0E" w:rsidRDefault="003F683B" w:rsidP="00950B92">
            <w:pPr>
              <w:pStyle w:val="ConsPlusNonformat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образования </w:t>
            </w:r>
          </w:p>
          <w:p w:rsidR="003F683B" w:rsidRPr="00535A0E" w:rsidRDefault="003F683B" w:rsidP="00950B92">
            <w:pPr>
              <w:pStyle w:val="ConsPlusNonformat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6,5 до 18 лет</w:t>
            </w:r>
          </w:p>
        </w:tc>
        <w:tc>
          <w:tcPr>
            <w:tcW w:w="4856" w:type="dxa"/>
            <w:vAlign w:val="center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683B" w:rsidRPr="00535A0E" w:rsidTr="002942D6">
        <w:tc>
          <w:tcPr>
            <w:tcW w:w="4855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  <w:p w:rsidR="003F683B" w:rsidRPr="00535A0E" w:rsidRDefault="003F683B" w:rsidP="00950B9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3 до 7 лет.</w:t>
            </w:r>
          </w:p>
        </w:tc>
        <w:tc>
          <w:tcPr>
            <w:tcW w:w="4856" w:type="dxa"/>
            <w:vAlign w:val="center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5.1. Требования к условиям, порядку и результатам выполнения работ: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5.2. Показатели, характеризующие объем и (или) качество работы: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1"/>
        <w:gridCol w:w="2014"/>
        <w:gridCol w:w="2065"/>
        <w:gridCol w:w="1933"/>
        <w:gridCol w:w="978"/>
        <w:gridCol w:w="975"/>
        <w:gridCol w:w="975"/>
      </w:tblGrid>
      <w:tr w:rsidR="003F683B" w:rsidRPr="00535A0E" w:rsidTr="002942D6">
        <w:tc>
          <w:tcPr>
            <w:tcW w:w="631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4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65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933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928" w:type="dxa"/>
            <w:gridSpan w:val="3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3F683B" w:rsidRPr="00535A0E" w:rsidTr="002942D6">
        <w:tc>
          <w:tcPr>
            <w:tcW w:w="631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3F683B" w:rsidRPr="00535A0E" w:rsidRDefault="003F683B" w:rsidP="00950B92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683B" w:rsidRPr="00535A0E" w:rsidRDefault="003F683B" w:rsidP="00950B92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683B" w:rsidRPr="00535A0E" w:rsidRDefault="003F683B" w:rsidP="00950B92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83B" w:rsidRPr="00535A0E" w:rsidTr="002942D6">
        <w:tc>
          <w:tcPr>
            <w:tcW w:w="9571" w:type="dxa"/>
            <w:gridSpan w:val="7"/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3F683B" w:rsidRPr="00535A0E" w:rsidTr="002942D6">
        <w:tc>
          <w:tcPr>
            <w:tcW w:w="631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83B" w:rsidRPr="00535A0E" w:rsidTr="002942D6">
        <w:tc>
          <w:tcPr>
            <w:tcW w:w="9571" w:type="dxa"/>
            <w:gridSpan w:val="7"/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3F683B" w:rsidRPr="00535A0E" w:rsidTr="002942D6">
        <w:tc>
          <w:tcPr>
            <w:tcW w:w="631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lastRenderedPageBreak/>
        <w:t>** заполняется краткое содержание характеристики результата работы.</w:t>
      </w:r>
    </w:p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*** в случае</w:t>
      </w:r>
      <w:proofErr w:type="gramStart"/>
      <w:r w:rsidRPr="00535A0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35A0E">
        <w:rPr>
          <w:rFonts w:ascii="Times New Roman" w:hAnsi="Times New Roman" w:cs="Times New Roman"/>
          <w:sz w:val="24"/>
          <w:szCs w:val="24"/>
        </w:rPr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3F683B" w:rsidRPr="00535A0E" w:rsidRDefault="003F683B" w:rsidP="00950B9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5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134"/>
        <w:gridCol w:w="142"/>
        <w:gridCol w:w="284"/>
        <w:gridCol w:w="1275"/>
        <w:gridCol w:w="142"/>
        <w:gridCol w:w="1343"/>
        <w:gridCol w:w="1492"/>
        <w:gridCol w:w="1417"/>
        <w:gridCol w:w="947"/>
        <w:gridCol w:w="947"/>
        <w:gridCol w:w="945"/>
        <w:gridCol w:w="2839"/>
      </w:tblGrid>
      <w:tr w:rsidR="003F683B" w:rsidRPr="00535A0E" w:rsidTr="002942D6">
        <w:trPr>
          <w:gridAfter w:val="4"/>
          <w:wAfter w:w="5678" w:type="dxa"/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3F683B" w:rsidRPr="00535A0E" w:rsidRDefault="003F683B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3F683B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3F683B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Nonformat"/>
              <w:widowControl/>
              <w:ind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nformat"/>
              <w:widowControl/>
              <w:ind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nformat"/>
              <w:widowControl/>
              <w:ind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8C1BB5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освоивших  образовательную программу начального общего образования в полном объеме к общему количеству обучающихся 4-х классов начальной ступени обучения  х100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учащихся начальных классов, обучающихся в соответствии с ФГОС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 классов, оставленных на повторный год обучения к общему количеству обучающихся 2-9 классов х100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 «4» и «5» к общему количеству  обучающихся х100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2"/>
          <w:wAfter w:w="378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 количеству педагогических работников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535A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педагогических работников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родителей (законных представителей) обучающихся, удовлетворенных качеством услуги к  общему количеству 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опрошенных родителей (законных представителей) обучающихся, удовлетворенных качеством услуги х100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gridSpan w:val="3"/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Методика расчета,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воспитанников,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Количество детей  с высоким и средним уровнем развития/общее количество детей х. 100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Справка по результатам диагностики Центра «Доверие», 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публичный отчет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воспитанников с легким и средним уровнем адаптации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Количество детей  с легким и средним  уровнем адаптации/общее количество детей раннего возраста х. 100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Доля выпускников, готовых к школьному обучению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Количество детей, готовых к школьному обучению/ общее количество детей х100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Справка по результатам диагностики </w:t>
            </w:r>
            <w:proofErr w:type="spellStart"/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ЦДиК</w:t>
            </w:r>
            <w:proofErr w:type="spellEnd"/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«Доверие»,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публичный отчет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Показатель заболеваемости детей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Число дней, пропущенных детьми по болезни/число случаев заболеваний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Индекс здоровья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ни разу не болевших/ списочный состав </w:t>
            </w:r>
            <w:r w:rsidR="00AF1F12" w:rsidRPr="004F6FC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85pt;height:14.25pt" equationxml="&lt;">
                  <v:imagedata r:id="rId5" o:title="" chromakey="white"/>
                </v:shape>
              </w:pict>
            </w: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17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имеющих профессиональное образование/общее количество педагогических работников х. 100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60% с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ональным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  <w:proofErr w:type="spellEnd"/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квалификации педагогических кадров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аттестованных на квалификационные категории/общее количество педагогических работников х. 100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Книга приказов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60% аттестован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кационные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Журнал регистрации входящей корреспонденции</w:t>
            </w:r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35A0E">
              <w:rPr>
                <w:rFonts w:ascii="Times New Roman" w:hAnsi="Times New Roman" w:cs="Times New Roman"/>
                <w:bCs/>
                <w:sz w:val="24"/>
                <w:szCs w:val="24"/>
              </w:rPr>
              <w:t>(Регламент</w:t>
            </w:r>
            <w:r w:rsidRPr="00535A0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 рассмотрению обращений граждан</w:t>
            </w:r>
            <w:proofErr w:type="gramEnd"/>
          </w:p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управлении образования Администрации </w:t>
            </w:r>
            <w:proofErr w:type="gramStart"/>
            <w:r w:rsidRPr="00535A0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535A0E">
              <w:rPr>
                <w:rFonts w:ascii="Times New Roman" w:hAnsi="Times New Roman" w:cs="Times New Roman"/>
                <w:bCs/>
                <w:sz w:val="24"/>
                <w:szCs w:val="24"/>
              </w:rPr>
              <w:t>. Переславля-Залесского)</w:t>
            </w:r>
          </w:p>
          <w:p w:rsidR="00C32938" w:rsidRPr="00535A0E" w:rsidRDefault="00C32938" w:rsidP="00950B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 (законных представителей), удовлетворенных качеством услуги/ общее количество родителей (законных представителей), удовлетворенных качеством услуги</w:t>
            </w:r>
          </w:p>
          <w:p w:rsidR="00C32938" w:rsidRPr="00535A0E" w:rsidRDefault="00C32938" w:rsidP="00AF1F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не менее 75%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случаев травматизма в дошкольных образовательных учреждениях, травм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938" w:rsidRPr="00535A0E" w:rsidTr="002942D6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AF1F1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Число случаев пищевых отравлений детей в период пребывания в дошкольных образовательных учреждениях, отравлений.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938" w:rsidRPr="00535A0E" w:rsidRDefault="00C32938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83B" w:rsidRPr="00535A0E" w:rsidRDefault="003F683B" w:rsidP="00950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p w:rsidR="003F683B" w:rsidRPr="00535A0E" w:rsidRDefault="003F683B" w:rsidP="00950B92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9"/>
        <w:gridCol w:w="1953"/>
        <w:gridCol w:w="2680"/>
        <w:gridCol w:w="2194"/>
        <w:gridCol w:w="2075"/>
      </w:tblGrid>
      <w:tr w:rsidR="003F683B" w:rsidRPr="00535A0E" w:rsidTr="002942D6">
        <w:tc>
          <w:tcPr>
            <w:tcW w:w="675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5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713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227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109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3F683B" w:rsidRPr="00535A0E" w:rsidTr="002942D6">
        <w:tc>
          <w:tcPr>
            <w:tcW w:w="675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83B" w:rsidRPr="00535A0E" w:rsidTr="002942D6">
        <w:tc>
          <w:tcPr>
            <w:tcW w:w="675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3F683B" w:rsidRPr="00535A0E" w:rsidRDefault="003F683B" w:rsidP="00950B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83B" w:rsidRPr="00535A0E" w:rsidRDefault="003F683B" w:rsidP="00950B9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6.3. Периодичность  представления отчета о выполнении муниципального задания</w:t>
      </w:r>
    </w:p>
    <w:p w:rsidR="003F683B" w:rsidRPr="00535A0E" w:rsidRDefault="003F683B" w:rsidP="00950B9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по оценке объемов,  качества оказания муниципальной услуги, оценке эффективности и результативности выполнения муниципального задания  предоставляется два раза в год в срок: до 15 июля (по состоянию за полугодие), до 01 февраля (по отчету за год) года по формам, установленным п. 6.1.</w:t>
      </w: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3F683B" w:rsidRPr="00535A0E" w:rsidRDefault="003F683B" w:rsidP="00950B9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3F683B" w:rsidRPr="00535A0E" w:rsidRDefault="003F683B" w:rsidP="00950B92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535A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35A0E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535A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35A0E">
        <w:rPr>
          <w:rFonts w:ascii="Times New Roman" w:hAnsi="Times New Roman" w:cs="Times New Roman"/>
          <w:sz w:val="24"/>
          <w:szCs w:val="24"/>
        </w:rPr>
        <w:t>. Переславля-Залесского. Сроки согласно графику.</w:t>
      </w: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3F683B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535A0E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535A0E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AF1F12" w:rsidRDefault="00AF1F12" w:rsidP="00AF1F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AF1F12" w:rsidRPr="00535A0E" w:rsidRDefault="00AF1F12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7. Основания  для   приостановления или досрочного прекращения муниципального задания</w:t>
      </w:r>
    </w:p>
    <w:p w:rsidR="003F683B" w:rsidRPr="00535A0E" w:rsidRDefault="003F683B" w:rsidP="00950B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3F683B" w:rsidRPr="00535A0E" w:rsidRDefault="003F683B" w:rsidP="00950B9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3F683B" w:rsidRPr="00535A0E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F683B" w:rsidRPr="00535A0E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83B" w:rsidRPr="00535A0E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B92" w:rsidRDefault="00950B92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3F683B" w:rsidRPr="00535A0E" w:rsidRDefault="003F683B" w:rsidP="00950B92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7.2. Основания для досрочного прекращения действия муниципального задания:</w:t>
      </w:r>
    </w:p>
    <w:p w:rsidR="003F683B" w:rsidRPr="00535A0E" w:rsidRDefault="003F683B" w:rsidP="00950B9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35A0E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3F683B" w:rsidRPr="00535A0E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F683B" w:rsidRPr="00535A0E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B5" w:rsidRDefault="008C1BB5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3F683B" w:rsidRPr="00535A0E" w:rsidRDefault="003F683B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</w:tc>
      </w:tr>
      <w:tr w:rsidR="003F683B" w:rsidRPr="00535A0E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B5" w:rsidRDefault="008C1BB5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3F683B" w:rsidRPr="00535A0E" w:rsidRDefault="003F683B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</w:tc>
      </w:tr>
      <w:tr w:rsidR="003F683B" w:rsidRPr="00535A0E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535A0E" w:rsidRDefault="003F683B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6" w:history="1">
              <w:r w:rsidRPr="00535A0E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3F683B" w:rsidRPr="003F683B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3F683B" w:rsidRDefault="003F683B" w:rsidP="00950B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A0E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83B" w:rsidRPr="003F683B" w:rsidRDefault="003F683B" w:rsidP="00950B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6826" w:rsidRPr="00950B92" w:rsidRDefault="00DF6826" w:rsidP="00950B9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DF6826" w:rsidRPr="00950B92" w:rsidSect="00DA4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6DD"/>
    <w:multiLevelType w:val="multilevel"/>
    <w:tmpl w:val="90BE3AC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73B7070"/>
    <w:multiLevelType w:val="hybridMultilevel"/>
    <w:tmpl w:val="7A4C3F76"/>
    <w:lvl w:ilvl="0" w:tplc="D7AEC92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F683B"/>
    <w:rsid w:val="002F3096"/>
    <w:rsid w:val="003F683B"/>
    <w:rsid w:val="004F6FCA"/>
    <w:rsid w:val="00535A0E"/>
    <w:rsid w:val="00615BBD"/>
    <w:rsid w:val="00743155"/>
    <w:rsid w:val="008C1BB5"/>
    <w:rsid w:val="00950B92"/>
    <w:rsid w:val="00AF1F12"/>
    <w:rsid w:val="00C32938"/>
    <w:rsid w:val="00DF6826"/>
    <w:rsid w:val="00E7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6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3F68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3F68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.pereslavl.ru/img/file/Municipalnie_uslugi/Perechen_uslug/1181.7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19286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9</cp:revision>
  <dcterms:created xsi:type="dcterms:W3CDTF">2013-04-10T07:31:00Z</dcterms:created>
  <dcterms:modified xsi:type="dcterms:W3CDTF">2014-01-09T07:20:00Z</dcterms:modified>
</cp:coreProperties>
</file>